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F443" w14:textId="481B0DEF" w:rsidR="00464DDB" w:rsidRDefault="00464DDB" w:rsidP="00464DDB">
      <w:pPr>
        <w:pStyle w:val="Heading1"/>
        <w:rPr>
          <w:lang w:val="en-US"/>
        </w:rPr>
      </w:pPr>
      <w:r>
        <w:t xml:space="preserve">Motivation for applying the open position as </w:t>
      </w:r>
      <w:r>
        <w:rPr>
          <w:lang w:val="en-US"/>
        </w:rPr>
        <w:t>“End User representative”</w:t>
      </w:r>
    </w:p>
    <w:p w14:paraId="50F256ED" w14:textId="77777777" w:rsidR="00464DDB" w:rsidRPr="00464DDB" w:rsidRDefault="00464DDB" w:rsidP="00464DDB">
      <w:pPr>
        <w:rPr>
          <w:lang w:val="en-US"/>
        </w:rPr>
      </w:pPr>
    </w:p>
    <w:p w14:paraId="7D44D73A" w14:textId="36985B66" w:rsidR="000C77EA" w:rsidRDefault="006C41C1" w:rsidP="006558C3">
      <w:r w:rsidRPr="006C41C1">
        <w:t xml:space="preserve">I have been </w:t>
      </w:r>
      <w:r w:rsidR="00EE62F7">
        <w:t xml:space="preserve">one of the driving forces within Equinor </w:t>
      </w:r>
      <w:r w:rsidR="00186524">
        <w:t xml:space="preserve">implementing </w:t>
      </w:r>
      <w:r w:rsidR="003F2B3A">
        <w:t>Peppol</w:t>
      </w:r>
      <w:r w:rsidR="00186524">
        <w:t xml:space="preserve"> </w:t>
      </w:r>
      <w:r w:rsidR="00EE62F7">
        <w:t xml:space="preserve">messaging over the </w:t>
      </w:r>
      <w:r w:rsidR="003F2B3A">
        <w:t>Peppol</w:t>
      </w:r>
      <w:r w:rsidR="00EE62F7">
        <w:t xml:space="preserve"> </w:t>
      </w:r>
      <w:r w:rsidR="003F2B3A">
        <w:t>four</w:t>
      </w:r>
      <w:r w:rsidR="00EE62F7">
        <w:t xml:space="preserve">-corner model </w:t>
      </w:r>
      <w:r w:rsidR="00186524">
        <w:t xml:space="preserve">and proven that </w:t>
      </w:r>
      <w:r w:rsidR="003F2B3A">
        <w:t>Peppol</w:t>
      </w:r>
      <w:r w:rsidR="00186524">
        <w:t xml:space="preserve"> </w:t>
      </w:r>
      <w:r w:rsidR="00EE62F7">
        <w:t xml:space="preserve">can be a success also for the private sector. </w:t>
      </w:r>
      <w:r w:rsidR="00186524">
        <w:t xml:space="preserve">Since 2016 </w:t>
      </w:r>
      <w:r w:rsidR="0063460F">
        <w:t xml:space="preserve">Equinor </w:t>
      </w:r>
      <w:r w:rsidR="00186524">
        <w:t>ha</w:t>
      </w:r>
      <w:r w:rsidR="0063460F">
        <w:t>s</w:t>
      </w:r>
      <w:r w:rsidR="00186524">
        <w:t xml:space="preserve"> </w:t>
      </w:r>
      <w:r w:rsidR="0063460F">
        <w:t xml:space="preserve">onboarded </w:t>
      </w:r>
      <w:r w:rsidR="004906AD">
        <w:t xml:space="preserve">thousands of </w:t>
      </w:r>
      <w:r w:rsidR="009446B7">
        <w:t>B2B</w:t>
      </w:r>
      <w:r w:rsidR="00EE62F7">
        <w:t xml:space="preserve"> suppliers </w:t>
      </w:r>
      <w:r w:rsidR="0063460F">
        <w:t xml:space="preserve">through </w:t>
      </w:r>
      <w:r w:rsidR="003F2B3A">
        <w:t>Peppol</w:t>
      </w:r>
      <w:r w:rsidR="0063460F">
        <w:t xml:space="preserve"> and the numbers are</w:t>
      </w:r>
      <w:r w:rsidR="000C77EA">
        <w:t xml:space="preserve"> still growing. </w:t>
      </w:r>
      <w:r w:rsidR="00E673B1">
        <w:rPr>
          <w:rStyle w:val="normaltextrun"/>
          <w:rFonts w:ascii="Calibri" w:hAnsi="Calibri" w:cs="Calibri"/>
          <w:color w:val="000000"/>
          <w:shd w:val="clear" w:color="auto" w:fill="FFFFFF"/>
        </w:rPr>
        <w:t xml:space="preserve">Having implemented </w:t>
      </w:r>
      <w:r w:rsidR="00F96A28">
        <w:rPr>
          <w:rStyle w:val="normaltextrun"/>
          <w:rFonts w:ascii="Calibri" w:hAnsi="Calibri" w:cs="Calibri"/>
          <w:color w:val="000000"/>
          <w:shd w:val="clear" w:color="auto" w:fill="FFFFFF"/>
        </w:rPr>
        <w:t xml:space="preserve">several </w:t>
      </w:r>
      <w:r w:rsidR="00E673B1">
        <w:rPr>
          <w:rStyle w:val="normaltextrun"/>
          <w:rFonts w:ascii="Calibri" w:hAnsi="Calibri" w:cs="Calibri"/>
          <w:color w:val="000000"/>
          <w:shd w:val="clear" w:color="auto" w:fill="FFFFFF"/>
        </w:rPr>
        <w:t xml:space="preserve">Peppol </w:t>
      </w:r>
      <w:r w:rsidR="00F96A28">
        <w:rPr>
          <w:rStyle w:val="normaltextrun"/>
          <w:rFonts w:ascii="Calibri" w:hAnsi="Calibri" w:cs="Calibri"/>
          <w:color w:val="000000"/>
          <w:shd w:val="clear" w:color="auto" w:fill="FFFFFF"/>
        </w:rPr>
        <w:t xml:space="preserve">Post Award </w:t>
      </w:r>
      <w:r w:rsidR="00E673B1">
        <w:rPr>
          <w:rStyle w:val="normaltextrun"/>
          <w:rFonts w:ascii="Calibri" w:hAnsi="Calibri" w:cs="Calibri"/>
          <w:color w:val="000000"/>
          <w:shd w:val="clear" w:color="auto" w:fill="FFFFFF"/>
        </w:rPr>
        <w:t>business documents, the results so far for Equinor has exceeded even the most optimistic expectations from our management and the implementation team.  We have realised huge business benefits from using Peppol as an enabler for more automation and leaner work processes.</w:t>
      </w:r>
    </w:p>
    <w:p w14:paraId="2B720A68" w14:textId="1FC7310B" w:rsidR="00FF440B" w:rsidRDefault="00FF440B" w:rsidP="006558C3">
      <w:r>
        <w:t xml:space="preserve">Within the OpenPeppol organisation I have participated in </w:t>
      </w:r>
      <w:r w:rsidR="00EC6583">
        <w:t xml:space="preserve">the PINT and MLA workgroups, </w:t>
      </w:r>
      <w:r w:rsidR="00B417B6">
        <w:t xml:space="preserve">was the initiator for Advanced Ordering and </w:t>
      </w:r>
      <w:r w:rsidR="00F9409E">
        <w:t xml:space="preserve">have been </w:t>
      </w:r>
      <w:r w:rsidR="00B417B6">
        <w:t xml:space="preserve">quite active in the establishment of the Peppol Logistics </w:t>
      </w:r>
      <w:r w:rsidR="009B0781">
        <w:t>incubation project.</w:t>
      </w:r>
    </w:p>
    <w:p w14:paraId="699E64ED" w14:textId="3E931B8E" w:rsidR="00791232" w:rsidRPr="00341013" w:rsidRDefault="004360A8" w:rsidP="00341013">
      <w:pPr>
        <w:rPr>
          <w:lang w:val="en-US"/>
        </w:rPr>
      </w:pPr>
      <w:r>
        <w:t xml:space="preserve">I </w:t>
      </w:r>
      <w:r w:rsidR="00341013">
        <w:t>have</w:t>
      </w:r>
      <w:r w:rsidRPr="00341013">
        <w:rPr>
          <w:lang w:val="en-US"/>
        </w:rPr>
        <w:t xml:space="preserve"> been an ambassador for utilizing </w:t>
      </w:r>
      <w:r w:rsidR="003F2B3A">
        <w:rPr>
          <w:lang w:val="en-US"/>
        </w:rPr>
        <w:t>Peppol</w:t>
      </w:r>
      <w:r w:rsidRPr="00341013">
        <w:rPr>
          <w:lang w:val="en-US"/>
        </w:rPr>
        <w:t xml:space="preserve"> in </w:t>
      </w:r>
      <w:r w:rsidR="00D12712">
        <w:rPr>
          <w:lang w:val="en-US"/>
        </w:rPr>
        <w:t>a B2B environment</w:t>
      </w:r>
      <w:r w:rsidRPr="00341013">
        <w:rPr>
          <w:lang w:val="en-US"/>
        </w:rPr>
        <w:t xml:space="preserve"> </w:t>
      </w:r>
      <w:r w:rsidR="004C2F4E">
        <w:rPr>
          <w:lang w:val="en-US"/>
        </w:rPr>
        <w:t>o</w:t>
      </w:r>
      <w:r w:rsidR="006D0318">
        <w:rPr>
          <w:lang w:val="en-US"/>
        </w:rPr>
        <w:t xml:space="preserve">n </w:t>
      </w:r>
      <w:r w:rsidR="00A60324">
        <w:rPr>
          <w:lang w:val="en-US"/>
        </w:rPr>
        <w:t>an international level</w:t>
      </w:r>
      <w:r w:rsidR="004C2F4E">
        <w:rPr>
          <w:lang w:val="en-US"/>
        </w:rPr>
        <w:t xml:space="preserve"> via conferences</w:t>
      </w:r>
      <w:r w:rsidR="00F9409E">
        <w:rPr>
          <w:lang w:val="en-US"/>
        </w:rPr>
        <w:t xml:space="preserve">, </w:t>
      </w:r>
      <w:proofErr w:type="gramStart"/>
      <w:r w:rsidR="00F9409E">
        <w:rPr>
          <w:lang w:val="en-US"/>
        </w:rPr>
        <w:t>meetings</w:t>
      </w:r>
      <w:proofErr w:type="gramEnd"/>
      <w:r w:rsidR="00075A75">
        <w:rPr>
          <w:lang w:val="en-US"/>
        </w:rPr>
        <w:t xml:space="preserve"> and active participation in international working groups.</w:t>
      </w:r>
      <w:r w:rsidR="00981C62">
        <w:rPr>
          <w:lang w:val="en-US"/>
        </w:rPr>
        <w:t xml:space="preserve"> </w:t>
      </w:r>
    </w:p>
    <w:p w14:paraId="219513AE" w14:textId="77777777" w:rsidR="000D3B21" w:rsidRDefault="004360A8" w:rsidP="00FB1675">
      <w:pPr>
        <w:rPr>
          <w:lang w:val="en-US"/>
        </w:rPr>
      </w:pPr>
      <w:r w:rsidRPr="00341013">
        <w:rPr>
          <w:lang w:val="en-US"/>
        </w:rPr>
        <w:t xml:space="preserve">From my earlier career I have gained a lot of </w:t>
      </w:r>
      <w:r w:rsidR="00791232" w:rsidRPr="00341013">
        <w:rPr>
          <w:lang w:val="en-US"/>
        </w:rPr>
        <w:t>experience with different formats, different means of infrastructure (e-Invoice, payments, bank integration, integration technical engineering systems</w:t>
      </w:r>
      <w:r w:rsidRPr="00341013">
        <w:rPr>
          <w:lang w:val="en-US"/>
        </w:rPr>
        <w:t xml:space="preserve">) and it is those experiences that have made me a true believer of the </w:t>
      </w:r>
      <w:r w:rsidR="003F2B3A">
        <w:rPr>
          <w:lang w:val="en-US"/>
        </w:rPr>
        <w:t>Peppol</w:t>
      </w:r>
      <w:r w:rsidR="00341013">
        <w:rPr>
          <w:lang w:val="en-US"/>
        </w:rPr>
        <w:t xml:space="preserve"> model.</w:t>
      </w:r>
      <w:r w:rsidR="001F199C">
        <w:rPr>
          <w:lang w:val="en-US"/>
        </w:rPr>
        <w:t xml:space="preserve"> </w:t>
      </w:r>
    </w:p>
    <w:p w14:paraId="620709D2" w14:textId="3FAB16C3" w:rsidR="000C77EA" w:rsidRDefault="00C82C13" w:rsidP="00FB1675">
      <w:pPr>
        <w:rPr>
          <w:lang w:val="en-US"/>
        </w:rPr>
      </w:pPr>
      <w:r>
        <w:rPr>
          <w:lang w:val="en-US"/>
        </w:rPr>
        <w:t xml:space="preserve">This is an important motivation for respectfully seeking re-election </w:t>
      </w:r>
      <w:r w:rsidR="00F220D6">
        <w:rPr>
          <w:lang w:val="en-US"/>
        </w:rPr>
        <w:t>to</w:t>
      </w:r>
      <w:r>
        <w:rPr>
          <w:lang w:val="en-US"/>
        </w:rPr>
        <w:t xml:space="preserve"> the</w:t>
      </w:r>
      <w:r w:rsidR="00464DDB">
        <w:rPr>
          <w:lang w:val="en-US"/>
        </w:rPr>
        <w:t xml:space="preserve"> “</w:t>
      </w:r>
      <w:r w:rsidR="001F199C">
        <w:rPr>
          <w:lang w:val="en-US"/>
        </w:rPr>
        <w:t>End User representative</w:t>
      </w:r>
      <w:r w:rsidR="00464DDB">
        <w:rPr>
          <w:lang w:val="en-US"/>
        </w:rPr>
        <w:t>”</w:t>
      </w:r>
      <w:r w:rsidR="001F199C">
        <w:rPr>
          <w:lang w:val="en-US"/>
        </w:rPr>
        <w:t xml:space="preserve"> position in the Open</w:t>
      </w:r>
      <w:r w:rsidR="003F2B3A">
        <w:rPr>
          <w:lang w:val="en-US"/>
        </w:rPr>
        <w:t>Peppol</w:t>
      </w:r>
      <w:r w:rsidR="001F199C">
        <w:rPr>
          <w:lang w:val="en-US"/>
        </w:rPr>
        <w:t xml:space="preserve"> Management Committee.</w:t>
      </w:r>
    </w:p>
    <w:p w14:paraId="5E4DBE6B" w14:textId="77777777" w:rsidR="001F199C" w:rsidRDefault="001F199C" w:rsidP="00341013">
      <w:pPr>
        <w:rPr>
          <w:lang w:val="en-US"/>
        </w:rPr>
      </w:pPr>
    </w:p>
    <w:p w14:paraId="71C9D104" w14:textId="77777777" w:rsidR="001F199C" w:rsidRPr="00341013" w:rsidRDefault="001F199C" w:rsidP="00341013">
      <w:pPr>
        <w:rPr>
          <w:lang w:val="en-US"/>
        </w:rPr>
      </w:pPr>
    </w:p>
    <w:p w14:paraId="5A3ECA09" w14:textId="5339232C" w:rsidR="006C41C1" w:rsidRPr="00791232" w:rsidRDefault="006C41C1">
      <w:pPr>
        <w:rPr>
          <w:lang w:val="en-US"/>
        </w:rPr>
      </w:pPr>
    </w:p>
    <w:sectPr w:rsidR="006C41C1" w:rsidRPr="00791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95454"/>
    <w:multiLevelType w:val="hybridMultilevel"/>
    <w:tmpl w:val="83327AF4"/>
    <w:lvl w:ilvl="0" w:tplc="DF14A9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9642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70"/>
    <w:rsid w:val="00075A75"/>
    <w:rsid w:val="00086070"/>
    <w:rsid w:val="000C77EA"/>
    <w:rsid w:val="000D3B21"/>
    <w:rsid w:val="00174291"/>
    <w:rsid w:val="00183C30"/>
    <w:rsid w:val="00186524"/>
    <w:rsid w:val="001C44D7"/>
    <w:rsid w:val="001F199C"/>
    <w:rsid w:val="002021DF"/>
    <w:rsid w:val="0020743F"/>
    <w:rsid w:val="00263BC6"/>
    <w:rsid w:val="00341013"/>
    <w:rsid w:val="00387801"/>
    <w:rsid w:val="003F2B3A"/>
    <w:rsid w:val="004360A8"/>
    <w:rsid w:val="00464DDB"/>
    <w:rsid w:val="004906AD"/>
    <w:rsid w:val="004C2F4E"/>
    <w:rsid w:val="004C409E"/>
    <w:rsid w:val="00516965"/>
    <w:rsid w:val="00620E6B"/>
    <w:rsid w:val="00630309"/>
    <w:rsid w:val="0063460F"/>
    <w:rsid w:val="006558C3"/>
    <w:rsid w:val="006C41C1"/>
    <w:rsid w:val="006D0318"/>
    <w:rsid w:val="006E474D"/>
    <w:rsid w:val="00791232"/>
    <w:rsid w:val="00831ED9"/>
    <w:rsid w:val="008B1431"/>
    <w:rsid w:val="008D63F1"/>
    <w:rsid w:val="009446B7"/>
    <w:rsid w:val="00970BE0"/>
    <w:rsid w:val="00981C62"/>
    <w:rsid w:val="009B0781"/>
    <w:rsid w:val="009D1B94"/>
    <w:rsid w:val="00A60324"/>
    <w:rsid w:val="00AA7857"/>
    <w:rsid w:val="00B417B6"/>
    <w:rsid w:val="00B65C1E"/>
    <w:rsid w:val="00B66FFC"/>
    <w:rsid w:val="00C06E6F"/>
    <w:rsid w:val="00C82C13"/>
    <w:rsid w:val="00CD46B5"/>
    <w:rsid w:val="00D12712"/>
    <w:rsid w:val="00DB54FB"/>
    <w:rsid w:val="00E673B1"/>
    <w:rsid w:val="00E92346"/>
    <w:rsid w:val="00EC6583"/>
    <w:rsid w:val="00EE2666"/>
    <w:rsid w:val="00EE62F7"/>
    <w:rsid w:val="00F220D6"/>
    <w:rsid w:val="00F368FE"/>
    <w:rsid w:val="00F9409E"/>
    <w:rsid w:val="00F96A28"/>
    <w:rsid w:val="00FB1675"/>
    <w:rsid w:val="00FF440B"/>
    <w:rsid w:val="00FF6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F87"/>
  <w15:chartTrackingRefBased/>
  <w15:docId w15:val="{7355D186-6969-461A-97A8-FFA14EB5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4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32"/>
    <w:pPr>
      <w:ind w:left="720"/>
      <w:contextualSpacing/>
    </w:pPr>
  </w:style>
  <w:style w:type="character" w:customStyle="1" w:styleId="Heading1Char">
    <w:name w:val="Heading 1 Char"/>
    <w:basedOn w:val="DefaultParagraphFont"/>
    <w:link w:val="Heading1"/>
    <w:uiPriority w:val="9"/>
    <w:rsid w:val="00464DDB"/>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E6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4860">
      <w:bodyDiv w:val="1"/>
      <w:marLeft w:val="0"/>
      <w:marRight w:val="0"/>
      <w:marTop w:val="0"/>
      <w:marBottom w:val="0"/>
      <w:divBdr>
        <w:top w:val="none" w:sz="0" w:space="0" w:color="auto"/>
        <w:left w:val="none" w:sz="0" w:space="0" w:color="auto"/>
        <w:bottom w:val="none" w:sz="0" w:space="0" w:color="auto"/>
        <w:right w:val="none" w:sz="0" w:space="0" w:color="auto"/>
      </w:divBdr>
    </w:div>
    <w:div w:id="7733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Johan Larsen</dc:creator>
  <cp:keywords/>
  <dc:description/>
  <cp:lastModifiedBy>Arne Johan Larsen</cp:lastModifiedBy>
  <cp:revision>43</cp:revision>
  <dcterms:created xsi:type="dcterms:W3CDTF">2019-02-25T08:14:00Z</dcterms:created>
  <dcterms:modified xsi:type="dcterms:W3CDTF">2023-04-27T09:42:00Z</dcterms:modified>
</cp:coreProperties>
</file>